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422F" w14:textId="77777777" w:rsidR="006A5543" w:rsidRPr="00D92D41" w:rsidRDefault="00C9513F" w:rsidP="00C9513F">
      <w:pPr>
        <w:jc w:val="center"/>
        <w:rPr>
          <w:b/>
          <w:lang w:val="en-GB"/>
        </w:rPr>
      </w:pPr>
      <w:r w:rsidRPr="00D92D41">
        <w:rPr>
          <w:b/>
          <w:lang w:val="en-GB"/>
        </w:rPr>
        <w:t>San Juan is looking for its best tourist profile</w:t>
      </w:r>
    </w:p>
    <w:p w14:paraId="2119C344" w14:textId="77777777" w:rsidR="00C9513F" w:rsidRPr="00D92D41" w:rsidRDefault="00C9513F" w:rsidP="00786FFA">
      <w:pPr>
        <w:jc w:val="both"/>
        <w:rPr>
          <w:lang w:val="en-GB"/>
        </w:rPr>
      </w:pPr>
      <w:r w:rsidRPr="00D92D41">
        <w:rPr>
          <w:lang w:val="en-GB"/>
        </w:rPr>
        <w:t xml:space="preserve">Argentina’s province, San Juan, </w:t>
      </w:r>
      <w:r w:rsidR="005A7E7A">
        <w:rPr>
          <w:lang w:val="en-GB"/>
        </w:rPr>
        <w:t>has been</w:t>
      </w:r>
      <w:r w:rsidRPr="00D92D41">
        <w:rPr>
          <w:lang w:val="en-GB"/>
        </w:rPr>
        <w:t xml:space="preserve"> chosen as an emerging</w:t>
      </w:r>
      <w:r w:rsidR="00D61D15" w:rsidRPr="00D92D41">
        <w:rPr>
          <w:lang w:val="en-GB"/>
        </w:rPr>
        <w:t xml:space="preserve"> tourist</w:t>
      </w:r>
      <w:r w:rsidRPr="00D92D41">
        <w:rPr>
          <w:lang w:val="en-GB"/>
        </w:rPr>
        <w:t xml:space="preserve"> destination thanks to the work of 18 </w:t>
      </w:r>
      <w:r w:rsidR="00530C7E">
        <w:rPr>
          <w:lang w:val="en-GB"/>
        </w:rPr>
        <w:t xml:space="preserve">tourism </w:t>
      </w:r>
      <w:r w:rsidRPr="00D92D41">
        <w:rPr>
          <w:lang w:val="en-GB"/>
        </w:rPr>
        <w:t xml:space="preserve">experts, </w:t>
      </w:r>
      <w:r w:rsidR="00483AE4">
        <w:rPr>
          <w:lang w:val="en-GB"/>
        </w:rPr>
        <w:t>members</w:t>
      </w:r>
      <w:r w:rsidRPr="00D92D41">
        <w:rPr>
          <w:lang w:val="en-GB"/>
        </w:rPr>
        <w:t xml:space="preserve"> from </w:t>
      </w:r>
      <w:r w:rsidR="00786FFA" w:rsidRPr="00D92D41">
        <w:rPr>
          <w:lang w:val="en-GB"/>
        </w:rPr>
        <w:t>the United Nations World Tourism Organization (UNWTO) as well as scholars from universities arou</w:t>
      </w:r>
      <w:r w:rsidR="001A4FD7">
        <w:rPr>
          <w:lang w:val="en-GB"/>
        </w:rPr>
        <w:t xml:space="preserve">nd the globe. These experts are </w:t>
      </w:r>
      <w:r w:rsidR="00786FFA" w:rsidRPr="00D92D41">
        <w:rPr>
          <w:lang w:val="en-GB"/>
        </w:rPr>
        <w:t xml:space="preserve">conducting a survey </w:t>
      </w:r>
      <w:r w:rsidR="001A4FD7">
        <w:rPr>
          <w:lang w:val="en-GB"/>
        </w:rPr>
        <w:t>and analysing</w:t>
      </w:r>
      <w:r w:rsidR="00786FFA" w:rsidRPr="00D92D41">
        <w:rPr>
          <w:lang w:val="en-GB"/>
        </w:rPr>
        <w:t xml:space="preserve"> the tourist potential of San Juan and </w:t>
      </w:r>
      <w:r w:rsidR="005A7E7A">
        <w:rPr>
          <w:lang w:val="en-GB"/>
        </w:rPr>
        <w:t xml:space="preserve">are </w:t>
      </w:r>
      <w:r w:rsidR="00786FFA" w:rsidRPr="00D92D41">
        <w:rPr>
          <w:lang w:val="en-GB"/>
        </w:rPr>
        <w:t>designing a Competitive</w:t>
      </w:r>
      <w:r w:rsidR="00483AE4">
        <w:rPr>
          <w:lang w:val="en-GB"/>
        </w:rPr>
        <w:t>ness</w:t>
      </w:r>
      <w:r w:rsidR="00786FFA" w:rsidRPr="00D92D41">
        <w:rPr>
          <w:lang w:val="en-GB"/>
        </w:rPr>
        <w:t xml:space="preserve"> Plan.</w:t>
      </w:r>
    </w:p>
    <w:p w14:paraId="7464D866" w14:textId="77777777" w:rsidR="00786FFA" w:rsidRPr="00D92D41" w:rsidRDefault="00786FFA" w:rsidP="00786FFA">
      <w:pPr>
        <w:jc w:val="both"/>
        <w:rPr>
          <w:lang w:val="en-GB"/>
        </w:rPr>
      </w:pPr>
      <w:r w:rsidRPr="00D92D41">
        <w:rPr>
          <w:lang w:val="en-GB"/>
        </w:rPr>
        <w:tab/>
      </w:r>
      <w:r w:rsidR="00D61D15" w:rsidRPr="00D92D41">
        <w:rPr>
          <w:lang w:val="en-GB"/>
        </w:rPr>
        <w:t>Having into account the existing natural, cultural and human resources, it is expecte</w:t>
      </w:r>
      <w:r w:rsidR="007676AA">
        <w:rPr>
          <w:lang w:val="en-GB"/>
        </w:rPr>
        <w:t>d that this project will provide</w:t>
      </w:r>
      <w:r w:rsidR="00D61D15" w:rsidRPr="00D92D41">
        <w:rPr>
          <w:lang w:val="en-GB"/>
        </w:rPr>
        <w:t xml:space="preserve"> a better standard of life for the locals.</w:t>
      </w:r>
    </w:p>
    <w:p w14:paraId="5BCEB2F2" w14:textId="1B90B3CC" w:rsidR="00D61D15" w:rsidRDefault="00D61D15" w:rsidP="00786FFA">
      <w:pPr>
        <w:jc w:val="both"/>
        <w:rPr>
          <w:lang w:val="en-GB"/>
        </w:rPr>
      </w:pPr>
      <w:r w:rsidRPr="00D92D41">
        <w:rPr>
          <w:lang w:val="en-GB"/>
        </w:rPr>
        <w:tab/>
      </w:r>
      <w:r w:rsidR="00D92D41" w:rsidRPr="00D92D41">
        <w:rPr>
          <w:lang w:val="en-GB"/>
        </w:rPr>
        <w:t xml:space="preserve">The experts traversed hundreds of kilometres </w:t>
      </w:r>
      <w:r w:rsidR="00D92D41">
        <w:rPr>
          <w:lang w:val="en-GB"/>
        </w:rPr>
        <w:t xml:space="preserve">and have </w:t>
      </w:r>
      <w:r w:rsidR="00483AE4">
        <w:rPr>
          <w:lang w:val="en-GB"/>
        </w:rPr>
        <w:t>had an up</w:t>
      </w:r>
      <w:r w:rsidR="0062725F">
        <w:rPr>
          <w:lang w:val="en-GB"/>
        </w:rPr>
        <w:t>-</w:t>
      </w:r>
      <w:r w:rsidR="00483AE4">
        <w:rPr>
          <w:lang w:val="en-GB"/>
        </w:rPr>
        <w:t xml:space="preserve">close look at </w:t>
      </w:r>
      <w:r w:rsidR="00D92D41">
        <w:rPr>
          <w:lang w:val="en-GB"/>
        </w:rPr>
        <w:t xml:space="preserve">the regions of Valle de </w:t>
      </w:r>
      <w:proofErr w:type="spellStart"/>
      <w:r w:rsidR="00D92D41">
        <w:rPr>
          <w:lang w:val="en-GB"/>
        </w:rPr>
        <w:t>Calingasta</w:t>
      </w:r>
      <w:proofErr w:type="spellEnd"/>
      <w:r w:rsidR="00D92D41">
        <w:rPr>
          <w:lang w:val="en-GB"/>
        </w:rPr>
        <w:t xml:space="preserve">, Valle de Iglesias and </w:t>
      </w:r>
      <w:proofErr w:type="spellStart"/>
      <w:r w:rsidR="00D92D41">
        <w:rPr>
          <w:lang w:val="en-GB"/>
        </w:rPr>
        <w:t>Jáchal</w:t>
      </w:r>
      <w:proofErr w:type="spellEnd"/>
      <w:r w:rsidR="00D92D41">
        <w:rPr>
          <w:lang w:val="en-GB"/>
        </w:rPr>
        <w:t xml:space="preserve">, Valle </w:t>
      </w:r>
      <w:proofErr w:type="spellStart"/>
      <w:r w:rsidR="00D92D41">
        <w:rPr>
          <w:lang w:val="en-GB"/>
        </w:rPr>
        <w:t>Fértil</w:t>
      </w:r>
      <w:proofErr w:type="spellEnd"/>
      <w:r w:rsidR="00D92D41">
        <w:rPr>
          <w:lang w:val="en-GB"/>
        </w:rPr>
        <w:t xml:space="preserve"> and Valle del Tulum, </w:t>
      </w:r>
      <w:proofErr w:type="spellStart"/>
      <w:r w:rsidR="00D92D41">
        <w:rPr>
          <w:lang w:val="en-GB"/>
        </w:rPr>
        <w:t>Ullum</w:t>
      </w:r>
      <w:proofErr w:type="spellEnd"/>
      <w:r w:rsidR="00D92D41">
        <w:rPr>
          <w:lang w:val="en-GB"/>
        </w:rPr>
        <w:t xml:space="preserve"> and Zonda. </w:t>
      </w:r>
      <w:r w:rsidR="00A53585">
        <w:rPr>
          <w:lang w:val="en-GB"/>
        </w:rPr>
        <w:t xml:space="preserve">They </w:t>
      </w:r>
      <w:r w:rsidR="00483AE4">
        <w:rPr>
          <w:lang w:val="en-GB"/>
        </w:rPr>
        <w:t>visited</w:t>
      </w:r>
      <w:r w:rsidR="00A53585">
        <w:rPr>
          <w:lang w:val="en-GB"/>
        </w:rPr>
        <w:t xml:space="preserve"> all of the tourist interest locations in the different areas of the province, experienced the diverse alternative tourist offers and met </w:t>
      </w:r>
      <w:r w:rsidR="00483AE4">
        <w:rPr>
          <w:lang w:val="en-GB"/>
        </w:rPr>
        <w:t>officials</w:t>
      </w:r>
      <w:r w:rsidR="00A53585">
        <w:rPr>
          <w:lang w:val="en-GB"/>
        </w:rPr>
        <w:t xml:space="preserve"> from both state and private sectors to exchange id</w:t>
      </w:r>
      <w:r w:rsidR="006E07C1">
        <w:rPr>
          <w:lang w:val="en-GB"/>
        </w:rPr>
        <w:t xml:space="preserve">eas with municipal authorities </w:t>
      </w:r>
      <w:r w:rsidR="00A53585">
        <w:rPr>
          <w:lang w:val="en-GB"/>
        </w:rPr>
        <w:t>and tour operators.</w:t>
      </w:r>
    </w:p>
    <w:p w14:paraId="23B3CB5A" w14:textId="20D29C12" w:rsidR="00A53585" w:rsidRPr="00D92D41" w:rsidRDefault="00A53585" w:rsidP="00786FFA">
      <w:pPr>
        <w:jc w:val="both"/>
        <w:rPr>
          <w:lang w:val="en-GB"/>
        </w:rPr>
      </w:pPr>
      <w:r>
        <w:rPr>
          <w:lang w:val="en-GB"/>
        </w:rPr>
        <w:tab/>
        <w:t>The task that these experts are carrying forward in San Juan is the third stage of the project</w:t>
      </w:r>
      <w:r w:rsidR="00483AE4">
        <w:rPr>
          <w:lang w:val="en-GB"/>
        </w:rPr>
        <w:t xml:space="preserve"> that</w:t>
      </w:r>
      <w:r w:rsidR="00A869B0">
        <w:rPr>
          <w:lang w:val="en-GB"/>
        </w:rPr>
        <w:t xml:space="preserve"> has been taking place since November of last year, and takes part </w:t>
      </w:r>
      <w:r w:rsidR="00483AE4">
        <w:rPr>
          <w:lang w:val="en-GB"/>
        </w:rPr>
        <w:t xml:space="preserve">of the </w:t>
      </w:r>
      <w:proofErr w:type="spellStart"/>
      <w:r w:rsidR="00483AE4">
        <w:rPr>
          <w:lang w:val="en-GB"/>
        </w:rPr>
        <w:t>UNWTO.Volunteers</w:t>
      </w:r>
      <w:proofErr w:type="spellEnd"/>
      <w:r w:rsidR="00483AE4">
        <w:rPr>
          <w:lang w:val="en-GB"/>
        </w:rPr>
        <w:t xml:space="preserve"> Ted Qual</w:t>
      </w:r>
      <w:r w:rsidR="009C16BF">
        <w:rPr>
          <w:lang w:val="en-GB"/>
        </w:rPr>
        <w:t xml:space="preserve"> —quality in education—</w:t>
      </w:r>
      <w:r w:rsidR="00483AE4">
        <w:rPr>
          <w:lang w:val="en-GB"/>
        </w:rPr>
        <w:t xml:space="preserve"> program. </w:t>
      </w:r>
      <w:r w:rsidR="00A869B0">
        <w:rPr>
          <w:lang w:val="en-GB"/>
        </w:rPr>
        <w:t xml:space="preserve">The final report from the UNWTO will be </w:t>
      </w:r>
      <w:r w:rsidR="00B013F5">
        <w:rPr>
          <w:lang w:val="en-GB"/>
        </w:rPr>
        <w:t>submitted</w:t>
      </w:r>
      <w:r w:rsidR="00A869B0">
        <w:rPr>
          <w:lang w:val="en-GB"/>
        </w:rPr>
        <w:t xml:space="preserve"> before San Juan’s administration, in June. This report will evaluate the results of the studies carried forward in the province. Both the report and the </w:t>
      </w:r>
      <w:r w:rsidR="006D4347">
        <w:rPr>
          <w:lang w:val="en-GB"/>
        </w:rPr>
        <w:t>assistance from the UNWTO will help San Juan put in motion the Competitive</w:t>
      </w:r>
      <w:r w:rsidR="00483AE4">
        <w:rPr>
          <w:lang w:val="en-GB"/>
        </w:rPr>
        <w:t>ness</w:t>
      </w:r>
      <w:r w:rsidR="006D4347">
        <w:rPr>
          <w:lang w:val="en-GB"/>
        </w:rPr>
        <w:t xml:space="preserve"> Plan.</w:t>
      </w:r>
    </w:p>
    <w:sectPr w:rsidR="00A53585" w:rsidRPr="00D92D41" w:rsidSect="006A554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5CA39" w14:textId="77777777" w:rsidR="006376F7" w:rsidRDefault="006376F7" w:rsidP="00BF0F8D">
      <w:pPr>
        <w:spacing w:after="0" w:line="240" w:lineRule="auto"/>
      </w:pPr>
      <w:r>
        <w:separator/>
      </w:r>
    </w:p>
  </w:endnote>
  <w:endnote w:type="continuationSeparator" w:id="0">
    <w:p w14:paraId="4AF32C90" w14:textId="77777777" w:rsidR="006376F7" w:rsidRDefault="006376F7" w:rsidP="00BF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709D" w14:textId="77777777" w:rsidR="006376F7" w:rsidRDefault="006376F7" w:rsidP="00BF0F8D">
      <w:pPr>
        <w:spacing w:after="0" w:line="240" w:lineRule="auto"/>
      </w:pPr>
      <w:r>
        <w:separator/>
      </w:r>
    </w:p>
  </w:footnote>
  <w:footnote w:type="continuationSeparator" w:id="0">
    <w:p w14:paraId="37745F89" w14:textId="77777777" w:rsidR="006376F7" w:rsidRDefault="006376F7" w:rsidP="00BF0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CCBB" w14:textId="77777777" w:rsidR="00BF0F8D" w:rsidRPr="00BF0F8D" w:rsidRDefault="00BF0F8D" w:rsidP="00BF0F8D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13F"/>
    <w:rsid w:val="001A4FD7"/>
    <w:rsid w:val="003D326C"/>
    <w:rsid w:val="00483AE4"/>
    <w:rsid w:val="00530C7E"/>
    <w:rsid w:val="005A7E7A"/>
    <w:rsid w:val="0062725F"/>
    <w:rsid w:val="006376F7"/>
    <w:rsid w:val="006A5543"/>
    <w:rsid w:val="006D4347"/>
    <w:rsid w:val="006E07C1"/>
    <w:rsid w:val="007676AA"/>
    <w:rsid w:val="00786FFA"/>
    <w:rsid w:val="009C16BF"/>
    <w:rsid w:val="00A02003"/>
    <w:rsid w:val="00A53585"/>
    <w:rsid w:val="00A869B0"/>
    <w:rsid w:val="00B013F5"/>
    <w:rsid w:val="00BF0F8D"/>
    <w:rsid w:val="00C94F2C"/>
    <w:rsid w:val="00C9513F"/>
    <w:rsid w:val="00D52832"/>
    <w:rsid w:val="00D61D15"/>
    <w:rsid w:val="00D92D41"/>
    <w:rsid w:val="00DA5BC1"/>
    <w:rsid w:val="00E00DDA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D8E9"/>
  <w15:docId w15:val="{909D8378-6E81-440A-A9A5-D3A63B46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0F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F8D"/>
  </w:style>
  <w:style w:type="paragraph" w:styleId="Footer">
    <w:name w:val="footer"/>
    <w:basedOn w:val="Normal"/>
    <w:link w:val="FooterChar"/>
    <w:uiPriority w:val="99"/>
    <w:semiHidden/>
    <w:unhideWhenUsed/>
    <w:rsid w:val="00BF0F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0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16</cp:revision>
  <dcterms:created xsi:type="dcterms:W3CDTF">2021-05-09T17:56:00Z</dcterms:created>
  <dcterms:modified xsi:type="dcterms:W3CDTF">2022-01-04T14:23:00Z</dcterms:modified>
</cp:coreProperties>
</file>